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7A64EB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2020-</w:t>
      </w:r>
      <w:r w:rsidRPr="007A64EB">
        <w:rPr>
          <w:b/>
          <w:color w:val="000000" w:themeColor="text1"/>
          <w:sz w:val="20"/>
          <w:szCs w:val="20"/>
        </w:rPr>
        <w:t xml:space="preserve">2021 </w:t>
      </w:r>
      <w:proofErr w:type="spellStart"/>
      <w:r w:rsidRPr="007A64EB">
        <w:rPr>
          <w:b/>
          <w:color w:val="000000" w:themeColor="text1"/>
          <w:sz w:val="20"/>
          <w:szCs w:val="20"/>
        </w:rPr>
        <w:t>оқу</w:t>
      </w:r>
      <w:proofErr w:type="spellEnd"/>
      <w:r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A64EB">
        <w:rPr>
          <w:b/>
          <w:color w:val="000000" w:themeColor="text1"/>
          <w:sz w:val="20"/>
          <w:szCs w:val="20"/>
        </w:rPr>
        <w:t>жылының</w:t>
      </w:r>
      <w:proofErr w:type="spellEnd"/>
      <w:r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A64EB">
        <w:rPr>
          <w:b/>
          <w:color w:val="000000" w:themeColor="text1"/>
          <w:sz w:val="20"/>
          <w:szCs w:val="20"/>
        </w:rPr>
        <w:t>күзгі</w:t>
      </w:r>
      <w:proofErr w:type="spellEnd"/>
      <w:r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A64EB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7A64EB">
        <w:rPr>
          <w:b/>
          <w:color w:val="000000" w:themeColor="text1"/>
          <w:sz w:val="20"/>
          <w:szCs w:val="20"/>
        </w:rPr>
        <w:t>«</w:t>
      </w:r>
      <w:r w:rsidR="007A64EB" w:rsidRPr="007A64EB">
        <w:rPr>
          <w:b/>
          <w:sz w:val="20"/>
          <w:szCs w:val="20"/>
          <w:lang w:val="kk-KZ"/>
        </w:rPr>
        <w:t>Жасанды интеллект</w:t>
      </w:r>
      <w:r w:rsidR="007A64EB" w:rsidRPr="00CA386A">
        <w:rPr>
          <w:b/>
          <w:sz w:val="20"/>
          <w:szCs w:val="20"/>
        </w:rPr>
        <w:t xml:space="preserve"> 2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(2) 430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F57EC7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Жасанды интеллект</w:t>
            </w:r>
            <w:r w:rsidR="00C5578C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CA386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C029B" w:rsidRPr="00EC029B" w:rsidRDefault="00EC029B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Зияткерлік жүйелерді құрудың екі негізгі бағыты ретінде білім инженериясы және нейроинформатика негіздері бойынша студенттердің алғашқы білімдері, біліктері мен дағдыларын жүйелі түрде қалыптастыру.</w:t>
            </w:r>
          </w:p>
          <w:p w:rsidR="00EC029B" w:rsidRPr="00EC029B" w:rsidRDefault="00E307AD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Жасанды интеллекттің</w:t>
            </w:r>
            <w:r w:rsidR="00EC029B" w:rsidRPr="00EC029B">
              <w:rPr>
                <w:color w:val="000000" w:themeColor="text1"/>
                <w:sz w:val="20"/>
                <w:szCs w:val="20"/>
                <w:lang w:val="kk-KZ"/>
              </w:rPr>
              <w:t xml:space="preserve"> қолданбалы жүйелері туралы жалпы түсінік беру.</w:t>
            </w:r>
          </w:p>
          <w:p w:rsidR="00391F01" w:rsidRPr="00A15E89" w:rsidRDefault="00EC029B" w:rsidP="00EC02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Жалпы информатиканы дамытуда, сондай-ақ ғылыми-техникалық прогресте жасанды интеллект пен нейроинформатиканың рөлі туралы түсінік беру.</w:t>
            </w:r>
          </w:p>
        </w:tc>
        <w:tc>
          <w:tcPr>
            <w:tcW w:w="4820" w:type="dxa"/>
            <w:shd w:val="clear" w:color="auto" w:fill="auto"/>
          </w:tcPr>
          <w:p w:rsidR="00811483" w:rsidRPr="001E11A1" w:rsidRDefault="00F72D4B" w:rsidP="00811483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E15945" w:rsidRPr="0054098C">
              <w:rPr>
                <w:sz w:val="20"/>
                <w:szCs w:val="20"/>
              </w:rPr>
              <w:t>Бі</w:t>
            </w:r>
            <w:r w:rsidR="0054098C" w:rsidRPr="0054098C">
              <w:rPr>
                <w:sz w:val="20"/>
                <w:szCs w:val="20"/>
              </w:rPr>
              <w:t>лім</w:t>
            </w:r>
            <w:proofErr w:type="spellEnd"/>
            <w:r w:rsidR="0054098C" w:rsidRPr="0054098C">
              <w:rPr>
                <w:sz w:val="20"/>
                <w:szCs w:val="20"/>
              </w:rPr>
              <w:t xml:space="preserve"> </w:t>
            </w:r>
            <w:proofErr w:type="spellStart"/>
            <w:r w:rsidR="0054098C" w:rsidRPr="0054098C">
              <w:rPr>
                <w:sz w:val="20"/>
                <w:szCs w:val="20"/>
              </w:rPr>
              <w:t>инженериясы</w:t>
            </w:r>
            <w:proofErr w:type="spellEnd"/>
            <w:r w:rsidR="0054098C">
              <w:rPr>
                <w:sz w:val="20"/>
                <w:szCs w:val="20"/>
              </w:rPr>
              <w:t xml:space="preserve"> </w:t>
            </w:r>
            <w:proofErr w:type="spellStart"/>
            <w:r w:rsidR="0054098C">
              <w:rPr>
                <w:sz w:val="20"/>
                <w:szCs w:val="20"/>
              </w:rPr>
              <w:t>және</w:t>
            </w:r>
            <w:proofErr w:type="spellEnd"/>
            <w:r w:rsidR="0054098C">
              <w:rPr>
                <w:sz w:val="20"/>
                <w:szCs w:val="20"/>
              </w:rPr>
              <w:t xml:space="preserve"> нейрокибернетика </w:t>
            </w:r>
            <w:proofErr w:type="spellStart"/>
            <w:r w:rsidR="0054098C">
              <w:rPr>
                <w:sz w:val="20"/>
                <w:szCs w:val="20"/>
              </w:rPr>
              <w:t>ұғымдары</w:t>
            </w:r>
            <w:proofErr w:type="spellEnd"/>
            <w:r w:rsidR="007B46DD">
              <w:rPr>
                <w:sz w:val="20"/>
                <w:szCs w:val="20"/>
                <w:lang w:val="kk-KZ"/>
              </w:rPr>
              <w:t xml:space="preserve"> </w:t>
            </w:r>
            <w:r w:rsidR="00616736">
              <w:rPr>
                <w:sz w:val="20"/>
                <w:szCs w:val="20"/>
                <w:lang w:val="kk-KZ"/>
              </w:rPr>
              <w:t>танып біледі.</w:t>
            </w: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333819" w:rsidRP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Білімді ұсыну және өңдеу әдістері</w:t>
            </w:r>
            <w:r w:rsid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33381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1.</w:t>
            </w:r>
            <w:r w:rsidR="00333819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33819" w:rsidRPr="00333819">
              <w:rPr>
                <w:sz w:val="20"/>
                <w:szCs w:val="20"/>
                <w:lang w:val="kk-KZ"/>
              </w:rPr>
              <w:t>шешілетін мәселенің ерекшеліктеріне байланысты сараптамалық жүйелердің құрылымы және олардың сәулеттік ерекшеліктері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333819" w:rsidRPr="003649D2">
              <w:rPr>
                <w:sz w:val="20"/>
                <w:szCs w:val="20"/>
                <w:lang w:val="kk-KZ"/>
              </w:rPr>
              <w:t>.</w:t>
            </w:r>
          </w:p>
        </w:tc>
      </w:tr>
      <w:tr w:rsidR="00391F01" w:rsidRPr="00CA386A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1E11A1" w:rsidRDefault="00F72D4B" w:rsidP="00F63080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2C32A6" w:rsidRPr="00333819">
              <w:rPr>
                <w:sz w:val="20"/>
                <w:szCs w:val="20"/>
                <w:lang w:val="kk-KZ"/>
              </w:rPr>
              <w:t>Ней</w:t>
            </w:r>
            <w:r w:rsidR="00333819" w:rsidRPr="00333819">
              <w:rPr>
                <w:sz w:val="20"/>
                <w:szCs w:val="20"/>
                <w:lang w:val="kk-KZ"/>
              </w:rPr>
              <w:t>рондық желілердің негізгі модельдері, оларды оқыту әдістері мен алгоритмдері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1E11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0795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3E086D" w:rsidRPr="00050795">
              <w:rPr>
                <w:color w:val="000000" w:themeColor="text1"/>
                <w:sz w:val="20"/>
                <w:szCs w:val="20"/>
                <w:lang w:val="kk-KZ"/>
              </w:rPr>
              <w:t>Қарым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-қатынас жүйесін табиғи тілде құру әдістері</w:t>
            </w:r>
            <w:r w:rsidR="00050795">
              <w:rPr>
                <w:color w:val="000000" w:themeColor="text1"/>
                <w:sz w:val="20"/>
                <w:szCs w:val="20"/>
                <w:lang w:val="kk-KZ"/>
              </w:rPr>
              <w:t>н біледі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F59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33381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3E086D" w:rsidRPr="003E086D">
              <w:rPr>
                <w:sz w:val="20"/>
                <w:szCs w:val="20"/>
                <w:lang w:val="kk-KZ"/>
              </w:rPr>
              <w:t>Интеллектуалды жү</w:t>
            </w:r>
            <w:r w:rsidR="003E086D">
              <w:rPr>
                <w:sz w:val="20"/>
                <w:szCs w:val="20"/>
                <w:lang w:val="kk-KZ"/>
              </w:rPr>
              <w:t>йелердің әртүрлі түрлерін шарлай алады.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CF5911" w:rsidRPr="00CF5911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 xml:space="preserve">үрлі әдістерін басшылыққа алады. 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>Бі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>р әдіспен екіншісіне ауыса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A386A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Біл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імді ұсынудың әртүрлі әдістерін қолдана отырып, сарап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шылардың білімін формализациялай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E15945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шар формалданған пәндік аймақтың нұсқаларын таңдау мәселесін шешу үшін сараптамалық жү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йені құру міндетін қоя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Табиғи тіл конструкцияларын өңдеудің қолданбалы міндеттерін шешу үшін лингвистикалық ақпараттық ресурстарды пайдалану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3B2A1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E1594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Нейрондық желіле</w:t>
            </w:r>
            <w:r w:rsidR="00F33543">
              <w:rPr>
                <w:color w:val="000000" w:themeColor="text1"/>
                <w:sz w:val="20"/>
                <w:szCs w:val="20"/>
                <w:lang w:val="kk-KZ"/>
              </w:rPr>
              <w:t xml:space="preserve">рдің негізгі модельдерін қолдана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>Шеш</w:t>
            </w:r>
            <w:r w:rsidR="00997E56">
              <w:rPr>
                <w:color w:val="000000" w:themeColor="text1"/>
                <w:sz w:val="20"/>
                <w:szCs w:val="20"/>
                <w:lang w:val="kk-KZ"/>
              </w:rPr>
              <w:t>імдерді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 xml:space="preserve"> іздеу кеңістігін азайтуға мүмкіндік беретін зияткерлік қызметті модельдеу</w:t>
            </w:r>
            <w:bookmarkStart w:id="0" w:name="_GoBack"/>
            <w:bookmarkEnd w:id="0"/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 xml:space="preserve"> міндеттерінің маңызды ерекшеліктерін бөліп көрсету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391F01" w:rsidRPr="00A15E89" w:rsidRDefault="00BA632B" w:rsidP="003B2A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036F4E" w:rsidRPr="003B2A19">
              <w:rPr>
                <w:color w:val="000000" w:themeColor="text1"/>
                <w:sz w:val="20"/>
                <w:szCs w:val="20"/>
                <w:lang w:val="kk-KZ"/>
              </w:rPr>
              <w:t>Лог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t xml:space="preserve">икалық және функционалдық бағдарламалау тілдерінде білімді ұсыну модельдерін (олардың симбиозын қоса 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алғанда) іске асыру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Шешім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қабылдау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Математикалық</w:t>
            </w:r>
            <w:proofErr w:type="spellEnd"/>
            <w:r w:rsidRPr="00B97F24">
              <w:rPr>
                <w:sz w:val="20"/>
                <w:szCs w:val="20"/>
              </w:rPr>
              <w:t xml:space="preserve"> логика </w:t>
            </w:r>
            <w:proofErr w:type="spellStart"/>
            <w:r w:rsidRPr="00B97F24">
              <w:rPr>
                <w:sz w:val="20"/>
                <w:szCs w:val="20"/>
              </w:rPr>
              <w:t>және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алгоритмдер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.,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Есептеу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математикасы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Басқару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теориясының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негіздері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391F01" w:rsidRPr="003F5812" w:rsidRDefault="00B97F24" w:rsidP="00B97F2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97F24">
              <w:rPr>
                <w:sz w:val="20"/>
                <w:szCs w:val="20"/>
              </w:rPr>
              <w:t>Ж</w:t>
            </w:r>
            <w:proofErr w:type="gramEnd"/>
            <w:r w:rsidRPr="00B97F24">
              <w:rPr>
                <w:sz w:val="20"/>
                <w:szCs w:val="20"/>
              </w:rPr>
              <w:t>үйелерді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модельдеу</w:t>
            </w:r>
            <w:proofErr w:type="spellEnd"/>
            <w:r w:rsidRPr="00B97F24">
              <w:rPr>
                <w:sz w:val="20"/>
                <w:szCs w:val="20"/>
              </w:rPr>
              <w:t>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B97F24">
            <w:pPr>
              <w:rPr>
                <w:sz w:val="20"/>
                <w:szCs w:val="20"/>
              </w:rPr>
            </w:pPr>
          </w:p>
        </w:tc>
      </w:tr>
      <w:tr w:rsidR="00391F01" w:rsidRPr="00CA386A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1.Масленникова, О. Е. Основы искусственного интеллекта [Электронный ресурс]: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особие / О. Е. Масленникова, И. В. Гаврилова. - 2-е изд., стер. - М.: ФЛИНТА, 2013. - 282 c. - ISBN 978-5-9765-1602-1. http://znanium.com/bookread.php?book=465912 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2. Информационные технологии и системы: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особие / Е.Л. Федотова. - М.: ИД ФОРУМ: НИЦ Инфра-М, 2013. - 352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(Высшее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ереплет) ISBN 978-5-8199-0376-6, 500 экз. </w:t>
            </w:r>
            <w:hyperlink r:id="rId7" w:history="1">
              <w:r w:rsidRPr="001E11A1">
                <w:rPr>
                  <w:rStyle w:val="a7"/>
                  <w:sz w:val="20"/>
                  <w:szCs w:val="20"/>
                </w:rPr>
                <w:t>http://znanium.com/bookread.php?book=374014</w:t>
              </w:r>
            </w:hyperlink>
            <w:r w:rsidRPr="001E11A1">
              <w:rPr>
                <w:sz w:val="20"/>
                <w:szCs w:val="20"/>
              </w:rPr>
              <w:t xml:space="preserve"> </w:t>
            </w:r>
          </w:p>
          <w:p w:rsidR="00C01775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(Профессиональное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ереплет) ISBN 978-5-8199-0315-5, 2000 экз. http://znanium.com/bookread.php?book=392285</w:t>
            </w:r>
            <w:r w:rsidR="00C01775" w:rsidRPr="001E11A1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CA386A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905"/>
        <w:gridCol w:w="689"/>
        <w:gridCol w:w="709"/>
        <w:gridCol w:w="1418"/>
        <w:gridCol w:w="1134"/>
      </w:tblGrid>
      <w:tr w:rsidR="004504BA" w:rsidRPr="00A15E89" w:rsidTr="00511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925"/>
        <w:gridCol w:w="776"/>
        <w:gridCol w:w="709"/>
        <w:gridCol w:w="1134"/>
        <w:gridCol w:w="1418"/>
      </w:tblGrid>
      <w:tr w:rsidR="00A15E89" w:rsidRPr="00C5578C" w:rsidTr="005113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r w:rsidR="00411113">
              <w:rPr>
                <w:lang w:val="kk-KZ"/>
              </w:rPr>
              <w:t>Жасанды интеллект</w:t>
            </w:r>
            <w:r w:rsidR="008E1939" w:rsidRPr="008E1939">
              <w:t xml:space="preserve">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1131A" w:rsidRDefault="0051131A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E465CE" w:rsidP="0086707D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B404CC" w:rsidRPr="004822C7">
              <w:t>Python</w:t>
            </w:r>
            <w:proofErr w:type="spellEnd"/>
            <w:r w:rsidR="00B404CC">
              <w:rPr>
                <w:lang w:val="kk-KZ"/>
              </w:rPr>
              <w:t xml:space="preserve"> 10 тапсырма.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2D6753" w:rsidRPr="002D6753">
              <w:rPr>
                <w:rFonts w:eastAsia="Calibri"/>
              </w:rPr>
              <w:t>На</w:t>
            </w:r>
            <w:proofErr w:type="gramEnd"/>
            <w:r w:rsidR="002D6753" w:rsidRPr="002D6753">
              <w:rPr>
                <w:rFonts w:eastAsia="Calibri"/>
              </w:rPr>
              <w:t>қты</w:t>
            </w:r>
            <w:proofErr w:type="spellEnd"/>
            <w:r w:rsidR="002D6753" w:rsidRPr="002D6753">
              <w:rPr>
                <w:rFonts w:eastAsia="Calibri"/>
              </w:rPr>
              <w:t xml:space="preserve"> </w:t>
            </w:r>
            <w:proofErr w:type="spellStart"/>
            <w:r w:rsidR="002D6753" w:rsidRPr="002D6753">
              <w:rPr>
                <w:rFonts w:eastAsia="Calibri"/>
              </w:rPr>
              <w:t>санды</w:t>
            </w:r>
            <w:proofErr w:type="spellEnd"/>
            <w:r w:rsidR="002D6753" w:rsidRPr="002D6753">
              <w:rPr>
                <w:rFonts w:eastAsia="Calibri"/>
              </w:rPr>
              <w:t xml:space="preserve"> </w:t>
            </w:r>
            <w:proofErr w:type="spellStart"/>
            <w:r w:rsidR="002D6753" w:rsidRPr="002D6753">
              <w:rPr>
                <w:rFonts w:eastAsia="Calibri"/>
              </w:rPr>
              <w:t>енгізу</w:t>
            </w:r>
            <w:proofErr w:type="spellEnd"/>
            <w:r w:rsidR="002D6753" w:rsidRPr="002D6753">
              <w:rPr>
                <w:rFonts w:eastAsia="Calibri"/>
              </w:rPr>
              <w:t xml:space="preserve">. </w:t>
            </w:r>
            <w:proofErr w:type="spellStart"/>
            <w:r w:rsidR="002D6753" w:rsidRPr="002D6753">
              <w:rPr>
                <w:rFonts w:eastAsia="Calibri"/>
              </w:rPr>
              <w:t>Float</w:t>
            </w:r>
            <w:proofErr w:type="spellEnd"/>
            <w:r w:rsidR="002D6753" w:rsidRPr="002D6753">
              <w:rPr>
                <w:rFonts w:eastAsia="Calibri"/>
              </w:rPr>
              <w:t xml:space="preserve"> </w:t>
            </w:r>
            <w:proofErr w:type="spellStart"/>
            <w:r w:rsidR="002D6753" w:rsidRPr="002D6753">
              <w:rPr>
                <w:rFonts w:eastAsia="Calibri"/>
              </w:rPr>
              <w:t>және</w:t>
            </w:r>
            <w:proofErr w:type="spellEnd"/>
            <w:r w:rsidR="002D6753" w:rsidRPr="002D6753">
              <w:rPr>
                <w:rFonts w:eastAsia="Calibri"/>
              </w:rPr>
              <w:t xml:space="preserve"> </w:t>
            </w:r>
            <w:proofErr w:type="spellStart"/>
            <w:r w:rsidR="002D6753" w:rsidRPr="002D6753">
              <w:rPr>
                <w:rFonts w:eastAsia="Calibri"/>
              </w:rPr>
              <w:t>round</w:t>
            </w:r>
            <w:proofErr w:type="spellEnd"/>
            <w:r w:rsidR="002D6753" w:rsidRPr="002D6753">
              <w:rPr>
                <w:rFonts w:eastAsia="Calibri"/>
              </w:rPr>
              <w:t xml:space="preserve"> </w:t>
            </w:r>
            <w:proofErr w:type="spellStart"/>
            <w:r w:rsidR="002D6753" w:rsidRPr="002D6753">
              <w:rPr>
                <w:rFonts w:eastAsia="Calibri"/>
              </w:rPr>
              <w:t>функциялары</w:t>
            </w:r>
            <w:proofErr w:type="spellEnd"/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04CC" w:rsidRDefault="00B404CC" w:rsidP="00F31606">
            <w:pPr>
              <w:rPr>
                <w:lang w:val="en-US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564235">
            <w:pPr>
              <w:rPr>
                <w:color w:val="000000" w:themeColor="text1"/>
                <w:lang w:val="kk-KZ"/>
              </w:rPr>
            </w:pPr>
            <w:r w:rsidRPr="00470B37">
              <w:t>Д.</w:t>
            </w:r>
            <w:r w:rsidR="002D6753">
              <w:t xml:space="preserve"> </w:t>
            </w:r>
            <w:proofErr w:type="spellStart"/>
            <w:r w:rsidR="002D6753" w:rsidRPr="002D6753">
              <w:t>Математикалық</w:t>
            </w:r>
            <w:proofErr w:type="spellEnd"/>
            <w:r w:rsidR="002D6753" w:rsidRPr="002D6753">
              <w:t xml:space="preserve"> </w:t>
            </w:r>
            <w:proofErr w:type="spellStart"/>
            <w:r w:rsidR="002D6753" w:rsidRPr="002D6753">
              <w:t>функциялар</w:t>
            </w:r>
            <w:proofErr w:type="spellEnd"/>
            <w:r w:rsidR="002D6753" w:rsidRPr="002D6753">
              <w:t xml:space="preserve">. </w:t>
            </w:r>
            <w:proofErr w:type="spellStart"/>
            <w:r w:rsidR="002D6753" w:rsidRPr="002D6753">
              <w:t>Math</w:t>
            </w:r>
            <w:proofErr w:type="spellEnd"/>
            <w:r w:rsidR="002D6753" w:rsidRPr="002D6753">
              <w:t xml:space="preserve"> </w:t>
            </w:r>
            <w:proofErr w:type="spellStart"/>
            <w:r w:rsidR="002D6753" w:rsidRPr="002D6753">
              <w:t>модулі</w:t>
            </w:r>
            <w:proofErr w:type="gramStart"/>
            <w:r w:rsidR="002D6753" w:rsidRPr="002D6753">
              <w:t>мен</w:t>
            </w:r>
            <w:proofErr w:type="spellEnd"/>
            <w:r w:rsidR="002D6753" w:rsidRPr="002D6753">
              <w:t xml:space="preserve"> </w:t>
            </w:r>
            <w:proofErr w:type="spellStart"/>
            <w:r w:rsidR="002D6753" w:rsidRPr="002D6753">
              <w:t>ж</w:t>
            </w:r>
            <w:proofErr w:type="gramEnd"/>
            <w:r w:rsidR="002D6753" w:rsidRPr="002D6753">
              <w:t>ұмыс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04CC" w:rsidRDefault="00B404CC" w:rsidP="00B404CC">
            <w:pPr>
              <w:rPr>
                <w:lang w:val="en-US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31606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05D92" w:rsidRDefault="00391F01" w:rsidP="00564235">
            <w:pPr>
              <w:jc w:val="both"/>
              <w:rPr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Бағдарламада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="00C05D92" w:rsidRPr="00C05D92">
              <w:rPr>
                <w:color w:val="000000" w:themeColor="text1"/>
              </w:rPr>
              <w:t>на</w:t>
            </w:r>
            <w:proofErr w:type="gramEnd"/>
            <w:r w:rsidR="00C05D92" w:rsidRPr="00C05D92">
              <w:rPr>
                <w:color w:val="000000" w:themeColor="text1"/>
              </w:rPr>
              <w:t>қты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сандарды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ұсыну</w:t>
            </w:r>
            <w:proofErr w:type="spellEnd"/>
            <w:r w:rsidR="00C05D92" w:rsidRPr="00C05D92">
              <w:rPr>
                <w:color w:val="000000" w:themeColor="text1"/>
              </w:rPr>
              <w:t xml:space="preserve">. </w:t>
            </w:r>
            <w:proofErr w:type="spellStart"/>
            <w:proofErr w:type="gramStart"/>
            <w:r w:rsidR="00C05D92" w:rsidRPr="00C05D92">
              <w:rPr>
                <w:color w:val="000000" w:themeColor="text1"/>
              </w:rPr>
              <w:t>На</w:t>
            </w:r>
            <w:proofErr w:type="gramEnd"/>
            <w:r w:rsidR="00C05D92" w:rsidRPr="00C05D92">
              <w:rPr>
                <w:color w:val="000000" w:themeColor="text1"/>
              </w:rPr>
              <w:t>қ</w:t>
            </w:r>
            <w:proofErr w:type="gramStart"/>
            <w:r w:rsidR="00C05D92" w:rsidRPr="00C05D92">
              <w:rPr>
                <w:color w:val="000000" w:themeColor="text1"/>
              </w:rPr>
              <w:t>ты</w:t>
            </w:r>
            <w:proofErr w:type="spellEnd"/>
            <w:proofErr w:type="gram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сандармен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жұмыс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істеу</w:t>
            </w:r>
            <w:proofErr w:type="spellEnd"/>
            <w:r w:rsidR="00C05D92" w:rsidRPr="00C05D92">
              <w:rPr>
                <w:color w:val="000000" w:themeColor="text1"/>
              </w:rPr>
              <w:t xml:space="preserve"> </w:t>
            </w:r>
            <w:proofErr w:type="spellStart"/>
            <w:r w:rsidR="00C05D92" w:rsidRPr="00C05D92">
              <w:rPr>
                <w:color w:val="000000" w:themeColor="text1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564235">
            <w:pPr>
              <w:rPr>
                <w:lang w:val="en-US"/>
              </w:rPr>
            </w:pPr>
            <w:r w:rsidRPr="00B46E56">
              <w:t>Д.</w:t>
            </w:r>
            <w:r w:rsidR="002D6753">
              <w:t xml:space="preserve"> </w:t>
            </w:r>
            <w:proofErr w:type="spellStart"/>
            <w:r w:rsidR="002D6753" w:rsidRPr="002D6753">
              <w:t>Функциялар</w:t>
            </w:r>
            <w:proofErr w:type="spellEnd"/>
            <w:r w:rsidR="002D6753" w:rsidRPr="002D6753">
              <w:t xml:space="preserve"> </w:t>
            </w:r>
            <w:proofErr w:type="spellStart"/>
            <w:r w:rsidR="002D6753" w:rsidRPr="002D6753">
              <w:t>және</w:t>
            </w:r>
            <w:proofErr w:type="spellEnd"/>
            <w:r w:rsidR="002D6753" w:rsidRPr="002D6753">
              <w:t xml:space="preserve"> </w:t>
            </w:r>
            <w:proofErr w:type="spellStart"/>
            <w:r w:rsidR="002D6753" w:rsidRPr="002D6753">
              <w:t>оларды</w:t>
            </w:r>
            <w:proofErr w:type="spellEnd"/>
            <w:r w:rsidR="002D6753" w:rsidRPr="002D6753">
              <w:t xml:space="preserve"> </w:t>
            </w:r>
            <w:proofErr w:type="spellStart"/>
            <w:proofErr w:type="gramStart"/>
            <w:r w:rsidR="002D6753" w:rsidRPr="002D6753">
              <w:t>ша</w:t>
            </w:r>
            <w:proofErr w:type="gramEnd"/>
            <w:r w:rsidR="002D6753" w:rsidRPr="002D6753">
              <w:t>қыру</w:t>
            </w:r>
            <w:proofErr w:type="spellEnd"/>
            <w:r w:rsidR="00C05D92" w:rsidRPr="00C05D92">
              <w:t xml:space="preserve">. </w:t>
            </w:r>
            <w:proofErr w:type="spellStart"/>
            <w:proofErr w:type="gramStart"/>
            <w:r w:rsidR="00C05D92" w:rsidRPr="00C05D92">
              <w:t>Б</w:t>
            </w:r>
            <w:proofErr w:type="gramEnd"/>
            <w:r w:rsidR="00C05D92" w:rsidRPr="00C05D92">
              <w:t>ірнеше</w:t>
            </w:r>
            <w:proofErr w:type="spellEnd"/>
            <w:r w:rsidR="00C05D92" w:rsidRPr="00C05D92">
              <w:t xml:space="preserve"> </w:t>
            </w:r>
            <w:proofErr w:type="spellStart"/>
            <w:r w:rsidR="00C05D92" w:rsidRPr="00C05D92">
              <w:t>параметрлері</w:t>
            </w:r>
            <w:proofErr w:type="spellEnd"/>
            <w:r w:rsidR="00C05D92" w:rsidRPr="00C05D92">
              <w:t xml:space="preserve"> бар </w:t>
            </w:r>
            <w:proofErr w:type="spellStart"/>
            <w:r w:rsidR="00C05D92" w:rsidRPr="00C05D92">
              <w:t>функциялар</w:t>
            </w:r>
            <w:proofErr w:type="spellEnd"/>
            <w:r w:rsidR="00C05D92" w:rsidRPr="00C05D92">
              <w:t xml:space="preserve">. </w:t>
            </w:r>
            <w:proofErr w:type="spellStart"/>
            <w:r w:rsidR="00C05D92" w:rsidRPr="00C05D92">
              <w:t>Кі</w:t>
            </w:r>
            <w:proofErr w:type="gramStart"/>
            <w:r w:rsidR="00C05D92" w:rsidRPr="00C05D92">
              <w:t>р</w:t>
            </w:r>
            <w:proofErr w:type="gramEnd"/>
            <w:r w:rsidR="00C05D92" w:rsidRPr="00C05D92">
              <w:t>істірілген</w:t>
            </w:r>
            <w:proofErr w:type="spellEnd"/>
            <w:r w:rsidR="00C05D92" w:rsidRPr="00C05D92">
              <w:t xml:space="preserve"> функция</w:t>
            </w:r>
            <w:r w:rsidR="00C05D92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C05D92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B404CC" w:rsidP="00B404CC"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564235">
            <w:pPr>
              <w:rPr>
                <w:b/>
                <w:color w:val="000000" w:themeColor="text1"/>
                <w:lang w:val="en-US"/>
              </w:rPr>
            </w:pPr>
            <w:r w:rsidRPr="00CB60A6">
              <w:t xml:space="preserve">Д. </w:t>
            </w:r>
            <w:proofErr w:type="spellStart"/>
            <w:r w:rsidR="00C05D92" w:rsidRPr="00C05D92">
              <w:t>Функциялардан</w:t>
            </w:r>
            <w:proofErr w:type="spellEnd"/>
            <w:r w:rsidR="00C05D92" w:rsidRPr="00C05D92">
              <w:t xml:space="preserve"> </w:t>
            </w:r>
            <w:proofErr w:type="spellStart"/>
            <w:r w:rsidR="00C05D92" w:rsidRPr="00C05D92">
              <w:t>мәндерді</w:t>
            </w:r>
            <w:proofErr w:type="spellEnd"/>
            <w:r w:rsidR="00C05D92" w:rsidRPr="00C05D92">
              <w:t xml:space="preserve"> </w:t>
            </w:r>
            <w:proofErr w:type="spellStart"/>
            <w:r w:rsidR="00C05D92" w:rsidRPr="00C05D92">
              <w:t>қайтару</w:t>
            </w:r>
            <w:proofErr w:type="spellEnd"/>
            <w:r w:rsidR="00C05D92" w:rsidRPr="00C05D92">
              <w:t xml:space="preserve">. </w:t>
            </w:r>
            <w:proofErr w:type="spellStart"/>
            <w:r w:rsidR="00C05D92" w:rsidRPr="00C05D92">
              <w:t>Return</w:t>
            </w:r>
            <w:proofErr w:type="spellEnd"/>
            <w:r w:rsidR="00C05D92" w:rsidRPr="00C05D92">
              <w:t xml:space="preserve"> операторы</w:t>
            </w:r>
            <w:r w:rsidR="00C05D92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DC4EC0" w:rsidRDefault="004F3792" w:rsidP="00DC4EC0">
            <w:pPr>
              <w:jc w:val="both"/>
              <w:rPr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  <w:r w:rsidR="00DC4EC0" w:rsidRPr="00DC4EC0">
              <w:rPr>
                <w:color w:val="000000" w:themeColor="text1"/>
                <w:lang w:val="kk-KZ"/>
              </w:rPr>
              <w:t>Берілген дәлдікпен Алгоритмдер</w:t>
            </w:r>
            <w:r w:rsidR="00DC4EC0" w:rsidRPr="00DC4EC0">
              <w:rPr>
                <w:color w:val="000000" w:themeColor="text1"/>
              </w:rPr>
              <w:t xml:space="preserve">. </w:t>
            </w:r>
            <w:proofErr w:type="spellStart"/>
            <w:r w:rsidR="00DC4EC0" w:rsidRPr="00DC4EC0">
              <w:rPr>
                <w:color w:val="000000" w:themeColor="text1"/>
              </w:rPr>
              <w:t>Шартты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брейкпоинттер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және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Интерактивті</w:t>
            </w:r>
            <w:proofErr w:type="spellEnd"/>
            <w:r w:rsidR="00DC4EC0" w:rsidRPr="00DC4EC0">
              <w:rPr>
                <w:color w:val="000000" w:themeColor="text1"/>
              </w:rPr>
              <w:t xml:space="preserve"> режим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DC4E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DC4EC0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proofErr w:type="spellStart"/>
            <w:r w:rsidR="00DC4EC0" w:rsidRPr="00DC4EC0">
              <w:rPr>
                <w:color w:val="000000" w:themeColor="text1"/>
              </w:rPr>
              <w:t>Тізімдер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және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оларды</w:t>
            </w:r>
            <w:proofErr w:type="spellEnd"/>
            <w:r w:rsidR="00DC4EC0" w:rsidRPr="00DC4EC0">
              <w:rPr>
                <w:color w:val="000000" w:themeColor="text1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</w:rPr>
              <w:t>инициализациялау</w:t>
            </w:r>
            <w:proofErr w:type="spellEnd"/>
            <w:r w:rsidR="00DC4EC0" w:rsidRPr="00DC4EC0">
              <w:rPr>
                <w:color w:val="000000" w:themeColor="text1"/>
              </w:rPr>
              <w:t>.</w:t>
            </w:r>
            <w:r w:rsidR="00DC4EC0">
              <w:t xml:space="preserve"> </w:t>
            </w:r>
            <w:proofErr w:type="spellStart"/>
            <w:r w:rsidR="00DC4EC0" w:rsidRPr="00DC4EC0">
              <w:rPr>
                <w:color w:val="000000" w:themeColor="text1"/>
                <w:lang w:val="en-US"/>
              </w:rPr>
              <w:t>Индекстер</w:t>
            </w:r>
            <w:proofErr w:type="spellEnd"/>
            <w:r w:rsidR="00DC4EC0" w:rsidRPr="00DC4EC0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="00DC4EC0" w:rsidRPr="00DC4EC0">
              <w:rPr>
                <w:color w:val="000000" w:themeColor="text1"/>
                <w:lang w:val="en-US"/>
              </w:rPr>
              <w:t>Тізім</w:t>
            </w:r>
            <w:proofErr w:type="spellEnd"/>
            <w:r w:rsidR="00DC4EC0" w:rsidRPr="00DC4EC0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  <w:lang w:val="en-US"/>
              </w:rPr>
              <w:t>элементтерімен</w:t>
            </w:r>
            <w:proofErr w:type="spellEnd"/>
            <w:r w:rsidR="00DC4EC0" w:rsidRPr="00DC4EC0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DC4EC0" w:rsidRPr="00DC4EC0">
              <w:rPr>
                <w:color w:val="000000" w:themeColor="text1"/>
                <w:lang w:val="en-US"/>
              </w:rPr>
              <w:t>жұмыс</w:t>
            </w:r>
            <w:proofErr w:type="spellEnd"/>
            <w:r w:rsidR="0061287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DC4EC0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DC4EC0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564235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564235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D389C" w:rsidRPr="007D389C">
              <w:rPr>
                <w:color w:val="000000" w:themeColor="text1"/>
                <w:lang w:val="kk-KZ"/>
              </w:rPr>
              <w:t>Тізімдер: жолдармен жұмыс</w:t>
            </w:r>
            <w:r w:rsidR="007D389C" w:rsidRPr="007D389C">
              <w:rPr>
                <w:color w:val="000000" w:themeColor="text1"/>
              </w:rPr>
              <w:t xml:space="preserve">. </w:t>
            </w:r>
            <w:proofErr w:type="spellStart"/>
            <w:r w:rsidR="007D389C" w:rsidRPr="007D389C">
              <w:rPr>
                <w:color w:val="000000" w:themeColor="text1"/>
              </w:rPr>
              <w:t>Тізімдермен</w:t>
            </w:r>
            <w:proofErr w:type="spellEnd"/>
            <w:r w:rsidR="007D389C" w:rsidRPr="007D389C">
              <w:rPr>
                <w:color w:val="000000" w:themeColor="text1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</w:rPr>
              <w:t>жұмыс</w:t>
            </w:r>
            <w:proofErr w:type="spellEnd"/>
            <w:r w:rsidR="007D389C" w:rsidRPr="007D389C">
              <w:rPr>
                <w:color w:val="000000" w:themeColor="text1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</w:rPr>
              <w:t>істеу</w:t>
            </w:r>
            <w:proofErr w:type="spellEnd"/>
            <w:r w:rsidR="007D389C" w:rsidRPr="007D389C">
              <w:rPr>
                <w:color w:val="000000" w:themeColor="text1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</w:rPr>
              <w:t>кезіндегі</w:t>
            </w:r>
            <w:proofErr w:type="spellEnd"/>
            <w:r w:rsidR="007D389C" w:rsidRPr="007D389C">
              <w:rPr>
                <w:color w:val="000000" w:themeColor="text1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</w:rPr>
              <w:t>негізгі</w:t>
            </w:r>
            <w:proofErr w:type="spellEnd"/>
            <w:r w:rsidR="007D389C" w:rsidRPr="007D389C">
              <w:rPr>
                <w:color w:val="000000" w:themeColor="text1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</w:rPr>
              <w:t>мүмкіндіктер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7D389C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 w:rsidRPr="007D389C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7D389C" w:rsidRPr="007D389C">
              <w:rPr>
                <w:color w:val="000000" w:themeColor="text1"/>
                <w:lang w:val="kk-KZ"/>
              </w:rPr>
              <w:t>Тізімдермен жұмыс: insert, remove, index әдістері</w:t>
            </w:r>
            <w:r w:rsidR="007D389C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Бірнеше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тізіммен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жұмыс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. Extend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және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 count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әдістері</w:t>
            </w:r>
            <w:proofErr w:type="spellEnd"/>
            <w:r w:rsidR="007D389C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CA38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7D389C" w:rsidRPr="007D389C">
              <w:rPr>
                <w:color w:val="000000" w:themeColor="text1"/>
                <w:lang w:val="kk-KZ"/>
              </w:rPr>
              <w:t>Шарттармен салыстыру тізімі. Кездейсоқ Модуль</w:t>
            </w:r>
            <w:r w:rsidR="007D389C" w:rsidRPr="007D389C">
              <w:rPr>
                <w:color w:val="000000" w:themeColor="text1"/>
              </w:rPr>
              <w:t xml:space="preserve">. </w:t>
            </w:r>
            <w:proofErr w:type="spellStart"/>
            <w:r w:rsidR="007D389C" w:rsidRPr="007D389C">
              <w:rPr>
                <w:color w:val="000000" w:themeColor="text1"/>
              </w:rPr>
              <w:t>Жолдар</w:t>
            </w:r>
            <w:proofErr w:type="spellEnd"/>
            <w:r w:rsidR="007D389C" w:rsidRPr="007D389C">
              <w:rPr>
                <w:color w:val="000000" w:themeColor="text1"/>
              </w:rPr>
              <w:t xml:space="preserve">: </w:t>
            </w:r>
            <w:proofErr w:type="spellStart"/>
            <w:r w:rsidR="007D389C" w:rsidRPr="007D389C">
              <w:rPr>
                <w:color w:val="000000" w:themeColor="text1"/>
              </w:rPr>
              <w:t>индекстер</w:t>
            </w:r>
            <w:proofErr w:type="spellEnd"/>
            <w:r w:rsidR="007D389C" w:rsidRPr="007D389C">
              <w:rPr>
                <w:color w:val="000000" w:themeColor="text1"/>
              </w:rPr>
              <w:t xml:space="preserve"> мен </w:t>
            </w:r>
            <w:proofErr w:type="spellStart"/>
            <w:r w:rsidR="007D389C" w:rsidRPr="007D389C">
              <w:rPr>
                <w:color w:val="000000" w:themeColor="text1"/>
              </w:rPr>
              <w:t>бө</w:t>
            </w:r>
            <w:proofErr w:type="gramStart"/>
            <w:r w:rsidR="007D389C" w:rsidRPr="007D389C">
              <w:rPr>
                <w:color w:val="000000" w:themeColor="text1"/>
              </w:rPr>
              <w:t>л</w:t>
            </w:r>
            <w:proofErr w:type="gramEnd"/>
            <w:r w:rsidR="007D389C" w:rsidRPr="007D389C">
              <w:rPr>
                <w:color w:val="000000" w:themeColor="text1"/>
              </w:rPr>
              <w:t>імдер</w:t>
            </w:r>
            <w:proofErr w:type="spellEnd"/>
            <w:r w:rsidR="007D389C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F31606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7D389C" w:rsidRDefault="000770C5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7D389C" w:rsidRPr="007D389C">
              <w:rPr>
                <w:color w:val="000000" w:themeColor="text1"/>
                <w:lang w:val="kk-KZ"/>
              </w:rPr>
              <w:t xml:space="preserve">Жолдарды пішімдеу: format және f-strings. Жол әдістері: сплит және join.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A38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564235">
            <w:pPr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7D389C" w:rsidRPr="007D389C">
              <w:rPr>
                <w:color w:val="000000" w:themeColor="text1"/>
                <w:lang w:val="kk-KZ"/>
              </w:rPr>
              <w:t>Жол әдістері: startswith, endswith, upper, lower</w:t>
            </w:r>
            <w:r w:rsidR="007D389C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Жолдарды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пішімдеу</w:t>
            </w:r>
            <w:proofErr w:type="spellEnd"/>
            <w:r w:rsidR="007D389C" w:rsidRPr="007D389C">
              <w:rPr>
                <w:color w:val="000000" w:themeColor="text1"/>
                <w:lang w:val="en-US"/>
              </w:rPr>
              <w:t xml:space="preserve">: </w:t>
            </w:r>
            <w:proofErr w:type="spellStart"/>
            <w:r w:rsidR="007D389C" w:rsidRPr="007D389C">
              <w:rPr>
                <w:color w:val="000000" w:themeColor="text1"/>
                <w:lang w:val="en-US"/>
              </w:rPr>
              <w:t>ауыстыру</w:t>
            </w:r>
            <w:proofErr w:type="spellEnd"/>
            <w:r w:rsidR="007D389C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31606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031BB2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7D389C" w:rsidRPr="007D389C">
              <w:rPr>
                <w:color w:val="000000" w:themeColor="text1"/>
                <w:lang w:val="kk-KZ"/>
              </w:rPr>
              <w:t>Get ішіндегі кірістірілген сөздіктер мен әдепкі мәндер.</w:t>
            </w:r>
            <w:r w:rsidR="00031BB2" w:rsidRPr="00031BB2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031BB2" w:rsidRPr="00031BB2">
              <w:rPr>
                <w:color w:val="000000" w:themeColor="text1"/>
                <w:lang w:val="en-US"/>
              </w:rPr>
              <w:t>Жиындар</w:t>
            </w:r>
            <w:proofErr w:type="spellEnd"/>
            <w:r w:rsidR="00031BB2" w:rsidRPr="00031BB2">
              <w:rPr>
                <w:color w:val="000000" w:themeColor="text1"/>
                <w:lang w:val="en-US"/>
              </w:rPr>
              <w:t xml:space="preserve">. Set </w:t>
            </w:r>
            <w:proofErr w:type="spellStart"/>
            <w:r w:rsidR="00031BB2" w:rsidRPr="00031BB2">
              <w:rPr>
                <w:color w:val="000000" w:themeColor="text1"/>
                <w:lang w:val="en-US"/>
              </w:rPr>
              <w:t>функциясы</w:t>
            </w:r>
            <w:proofErr w:type="spellEnd"/>
            <w:r w:rsidR="00031BB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812D9" w:rsidRDefault="000770C5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C812D9" w:rsidRPr="00C812D9">
              <w:rPr>
                <w:color w:val="000000" w:themeColor="text1"/>
                <w:lang w:val="kk-KZ"/>
              </w:rPr>
              <w:t xml:space="preserve">Enumerate функциясы. Бірнеше мәндерді санау. Сөздіктегі кілттер мен мәндерді санау. </w:t>
            </w:r>
            <w:r w:rsidR="00C812D9" w:rsidRPr="00C812D9">
              <w:rPr>
                <w:color w:val="000000" w:themeColor="text1"/>
                <w:lang w:val="en-US"/>
              </w:rPr>
              <w:t xml:space="preserve">Items </w:t>
            </w:r>
            <w:proofErr w:type="spellStart"/>
            <w:r w:rsidR="00C812D9" w:rsidRPr="00C812D9">
              <w:rPr>
                <w:color w:val="000000" w:themeColor="text1"/>
                <w:lang w:val="en-US"/>
              </w:rPr>
              <w:t>әдісі</w:t>
            </w:r>
            <w:proofErr w:type="spellEnd"/>
            <w:r w:rsidR="00C812D9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812D9" w:rsidRDefault="00E465CE" w:rsidP="00564235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C812D9" w:rsidRPr="00C812D9">
              <w:rPr>
                <w:color w:val="000000" w:themeColor="text1"/>
                <w:lang w:val="kk-KZ"/>
              </w:rPr>
              <w:t>Рекурсия</w:t>
            </w:r>
            <w:proofErr w:type="gramStart"/>
            <w:r w:rsidR="00C812D9" w:rsidRPr="00C812D9">
              <w:rPr>
                <w:color w:val="000000" w:themeColor="text1"/>
              </w:rPr>
              <w:t>.</w:t>
            </w:r>
            <w:proofErr w:type="gramEnd"/>
            <w:r w:rsidR="00C812D9" w:rsidRPr="00C812D9">
              <w:rPr>
                <w:color w:val="000000" w:themeColor="text1"/>
              </w:rPr>
              <w:t xml:space="preserve"> </w:t>
            </w:r>
            <w:proofErr w:type="spellStart"/>
            <w:r w:rsidR="00C812D9" w:rsidRPr="00C812D9">
              <w:rPr>
                <w:color w:val="000000" w:themeColor="text1"/>
              </w:rPr>
              <w:t>Ө</w:t>
            </w:r>
            <w:proofErr w:type="gramStart"/>
            <w:r w:rsidR="00C812D9" w:rsidRPr="00C812D9">
              <w:rPr>
                <w:color w:val="000000" w:themeColor="text1"/>
              </w:rPr>
              <w:t>з</w:t>
            </w:r>
            <w:proofErr w:type="gramEnd"/>
            <w:r w:rsidR="00C812D9" w:rsidRPr="00C812D9">
              <w:rPr>
                <w:color w:val="000000" w:themeColor="text1"/>
              </w:rPr>
              <w:t>гертілетін</w:t>
            </w:r>
            <w:proofErr w:type="spellEnd"/>
            <w:r w:rsidR="00C812D9" w:rsidRPr="00C812D9">
              <w:rPr>
                <w:color w:val="000000" w:themeColor="text1"/>
              </w:rPr>
              <w:t xml:space="preserve"> </w:t>
            </w:r>
            <w:proofErr w:type="spellStart"/>
            <w:r w:rsidR="00C812D9" w:rsidRPr="00C812D9">
              <w:rPr>
                <w:color w:val="000000" w:themeColor="text1"/>
              </w:rPr>
              <w:t>және</w:t>
            </w:r>
            <w:proofErr w:type="spellEnd"/>
            <w:r w:rsidR="00C812D9" w:rsidRPr="00C812D9">
              <w:rPr>
                <w:color w:val="000000" w:themeColor="text1"/>
              </w:rPr>
              <w:t xml:space="preserve"> </w:t>
            </w:r>
            <w:proofErr w:type="spellStart"/>
            <w:r w:rsidR="00C812D9" w:rsidRPr="00C812D9">
              <w:rPr>
                <w:color w:val="000000" w:themeColor="text1"/>
              </w:rPr>
              <w:t>өзгертілмейтін</w:t>
            </w:r>
            <w:proofErr w:type="spellEnd"/>
            <w:r w:rsidR="00C812D9" w:rsidRPr="00C812D9">
              <w:rPr>
                <w:color w:val="000000" w:themeColor="text1"/>
              </w:rPr>
              <w:t xml:space="preserve"> </w:t>
            </w:r>
            <w:proofErr w:type="spellStart"/>
            <w:r w:rsidR="00C812D9" w:rsidRPr="00C812D9">
              <w:rPr>
                <w:color w:val="000000" w:themeColor="text1"/>
              </w:rPr>
              <w:t>деректерді</w:t>
            </w:r>
            <w:proofErr w:type="spellEnd"/>
            <w:r w:rsidR="00C812D9" w:rsidRPr="00C812D9">
              <w:rPr>
                <w:color w:val="000000" w:themeColor="text1"/>
              </w:rPr>
              <w:t xml:space="preserve"> </w:t>
            </w:r>
            <w:proofErr w:type="spellStart"/>
            <w:r w:rsidR="00C812D9" w:rsidRPr="00C812D9">
              <w:rPr>
                <w:color w:val="000000" w:themeColor="text1"/>
              </w:rPr>
              <w:t>функцияға</w:t>
            </w:r>
            <w:proofErr w:type="spellEnd"/>
            <w:r w:rsidR="00C812D9" w:rsidRPr="00C812D9">
              <w:rPr>
                <w:color w:val="000000" w:themeColor="text1"/>
              </w:rPr>
              <w:t xml:space="preserve">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812D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C812D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64235" w:rsidRDefault="00B404CC" w:rsidP="0056423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E016B1">
              <w:rPr>
                <w:b/>
                <w:color w:val="000000" w:themeColor="text1"/>
                <w:lang w:val="kk-KZ"/>
              </w:rPr>
              <w:t xml:space="preserve">Д. </w:t>
            </w:r>
            <w:r w:rsidR="00E016B1" w:rsidRPr="00E016B1">
              <w:rPr>
                <w:color w:val="000000" w:themeColor="text1"/>
                <w:lang w:val="kk-KZ"/>
              </w:rPr>
              <w:t>Аталған аргументтер және әдепкі мәндер. Аргументтер * args және * * kwargs</w:t>
            </w:r>
            <w:r w:rsidR="00E016B1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016B1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E016B1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F402A9" w:rsidRDefault="00300F43" w:rsidP="00564235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Os модулі: жолдарды құру және listdir әдісі. Os модулі: тексерулер.</w:t>
            </w:r>
            <w:r w:rsidR="00F402A9" w:rsidRPr="00F402A9">
              <w:rPr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Файлдармен негізгі операциялар: open, close, read.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A38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Ерекше жағдайларды өңдеу: try except операторлары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жағдайларды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өңдеу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else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finally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операторлары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Ерекшеліктер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raise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операторы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235" w:rsidRPr="00F402A9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Contextmanager: оператор with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 Кла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сс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әдіст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ері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аргумент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self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Конструктор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init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_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жә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не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б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ірнеше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сыныптармен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жұмыс</w:t>
            </w:r>
            <w:proofErr w:type="spellEnd"/>
            <w:r w:rsidR="00F402A9">
              <w:rPr>
                <w:rFonts w:eastAsia="Calibri"/>
                <w:color w:val="000000" w:themeColor="text1"/>
                <w:lang w:val="en-US" w:eastAsia="en-US"/>
              </w:rPr>
              <w:t>.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51131A" w:rsidP="006C1C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F402A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B404CC" w:rsidP="0056423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F402A9">
              <w:rPr>
                <w:color w:val="000000" w:themeColor="text1"/>
              </w:rPr>
              <w:t>5.2</w:t>
            </w:r>
          </w:p>
          <w:p w:rsidR="00E465CE" w:rsidRPr="00F402A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F402A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F31606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391F01" w:rsidP="00F402A9">
            <w:pPr>
              <w:jc w:val="both"/>
              <w:rPr>
                <w:b/>
                <w:color w:val="000000" w:themeColor="text1"/>
                <w:lang w:val="en-US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F402A9" w:rsidRPr="00F402A9">
              <w:rPr>
                <w:color w:val="000000" w:themeColor="text1"/>
                <w:lang w:val="kk-KZ"/>
              </w:rPr>
              <w:t>Модульдердегі сыныптарды анықтау және оларды қосу. Инкапсуляция және деректерді жасыру. Геттерлер мен сеттерлер</w:t>
            </w:r>
            <w:r w:rsidR="00F402A9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CA386A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4504BA" w:rsidRPr="00A15E89" w:rsidRDefault="00A15E89" w:rsidP="00CA386A">
      <w:pPr>
        <w:ind w:left="1134"/>
        <w:jc w:val="both"/>
        <w:rPr>
          <w:i/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31BB2"/>
    <w:rsid w:val="00036F4E"/>
    <w:rsid w:val="00050795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E11A1"/>
    <w:rsid w:val="001F29C6"/>
    <w:rsid w:val="00276EF2"/>
    <w:rsid w:val="00280618"/>
    <w:rsid w:val="002A7AC1"/>
    <w:rsid w:val="002C23C6"/>
    <w:rsid w:val="002C3269"/>
    <w:rsid w:val="002C32A6"/>
    <w:rsid w:val="002D3490"/>
    <w:rsid w:val="002D47BE"/>
    <w:rsid w:val="002D6753"/>
    <w:rsid w:val="002E455C"/>
    <w:rsid w:val="002F0036"/>
    <w:rsid w:val="00300F43"/>
    <w:rsid w:val="00305628"/>
    <w:rsid w:val="00330DA6"/>
    <w:rsid w:val="00333819"/>
    <w:rsid w:val="0033468F"/>
    <w:rsid w:val="003649D2"/>
    <w:rsid w:val="00391F01"/>
    <w:rsid w:val="003B2A19"/>
    <w:rsid w:val="003B3A40"/>
    <w:rsid w:val="003E086D"/>
    <w:rsid w:val="003E49F5"/>
    <w:rsid w:val="003F5812"/>
    <w:rsid w:val="00411113"/>
    <w:rsid w:val="00412302"/>
    <w:rsid w:val="0042392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1131A"/>
    <w:rsid w:val="0054098C"/>
    <w:rsid w:val="00543218"/>
    <w:rsid w:val="00564235"/>
    <w:rsid w:val="00594F84"/>
    <w:rsid w:val="005A3D55"/>
    <w:rsid w:val="005B12D5"/>
    <w:rsid w:val="005C269C"/>
    <w:rsid w:val="005D1DD6"/>
    <w:rsid w:val="005E2BCD"/>
    <w:rsid w:val="005E3723"/>
    <w:rsid w:val="0061250D"/>
    <w:rsid w:val="00612874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31B49"/>
    <w:rsid w:val="0075341D"/>
    <w:rsid w:val="00767EBD"/>
    <w:rsid w:val="00772A47"/>
    <w:rsid w:val="007A64EB"/>
    <w:rsid w:val="007B46DD"/>
    <w:rsid w:val="007C6B06"/>
    <w:rsid w:val="007D389C"/>
    <w:rsid w:val="007F6935"/>
    <w:rsid w:val="00805FB5"/>
    <w:rsid w:val="00811483"/>
    <w:rsid w:val="00817898"/>
    <w:rsid w:val="00832F68"/>
    <w:rsid w:val="00844875"/>
    <w:rsid w:val="00857A6B"/>
    <w:rsid w:val="0086707D"/>
    <w:rsid w:val="008B1C35"/>
    <w:rsid w:val="008B3575"/>
    <w:rsid w:val="008E1939"/>
    <w:rsid w:val="00935807"/>
    <w:rsid w:val="009741DB"/>
    <w:rsid w:val="009821B4"/>
    <w:rsid w:val="00987D0A"/>
    <w:rsid w:val="00997E56"/>
    <w:rsid w:val="009C3271"/>
    <w:rsid w:val="009F32DE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04CC"/>
    <w:rsid w:val="00B46E56"/>
    <w:rsid w:val="00B80E1D"/>
    <w:rsid w:val="00B87B98"/>
    <w:rsid w:val="00B97F24"/>
    <w:rsid w:val="00BA632B"/>
    <w:rsid w:val="00C01775"/>
    <w:rsid w:val="00C05D92"/>
    <w:rsid w:val="00C15C3B"/>
    <w:rsid w:val="00C366E7"/>
    <w:rsid w:val="00C3782B"/>
    <w:rsid w:val="00C5578C"/>
    <w:rsid w:val="00C565C1"/>
    <w:rsid w:val="00C6480F"/>
    <w:rsid w:val="00C80B18"/>
    <w:rsid w:val="00C812D9"/>
    <w:rsid w:val="00CA386A"/>
    <w:rsid w:val="00CA3A56"/>
    <w:rsid w:val="00CB60A6"/>
    <w:rsid w:val="00CC6B48"/>
    <w:rsid w:val="00CF5911"/>
    <w:rsid w:val="00D4124E"/>
    <w:rsid w:val="00D47854"/>
    <w:rsid w:val="00D61C45"/>
    <w:rsid w:val="00D96EDC"/>
    <w:rsid w:val="00DC4EC0"/>
    <w:rsid w:val="00E016B1"/>
    <w:rsid w:val="00E078EF"/>
    <w:rsid w:val="00E15945"/>
    <w:rsid w:val="00E20D95"/>
    <w:rsid w:val="00E307AD"/>
    <w:rsid w:val="00E36130"/>
    <w:rsid w:val="00E465CE"/>
    <w:rsid w:val="00EB3C18"/>
    <w:rsid w:val="00EC029B"/>
    <w:rsid w:val="00EE60F6"/>
    <w:rsid w:val="00EF3294"/>
    <w:rsid w:val="00EF5287"/>
    <w:rsid w:val="00EF5DD9"/>
    <w:rsid w:val="00F31606"/>
    <w:rsid w:val="00F33543"/>
    <w:rsid w:val="00F36127"/>
    <w:rsid w:val="00F402A9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bookread.php?book=3740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1B468-5CEB-45F1-9916-205107E5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40</cp:revision>
  <dcterms:created xsi:type="dcterms:W3CDTF">2021-10-18T04:31:00Z</dcterms:created>
  <dcterms:modified xsi:type="dcterms:W3CDTF">2021-10-19T14:48:00Z</dcterms:modified>
</cp:coreProperties>
</file>